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EC7" w:rsidRPr="00CD26B6" w:rsidRDefault="00237B3B">
      <w:pPr>
        <w:rPr>
          <w:rFonts w:ascii="Times New Roman" w:hAnsi="Times New Roman" w:cs="Times New Roman"/>
          <w:sz w:val="28"/>
          <w:szCs w:val="28"/>
        </w:rPr>
      </w:pPr>
      <w:r w:rsidRPr="00CD26B6">
        <w:rPr>
          <w:rFonts w:ascii="Times New Roman" w:hAnsi="Times New Roman" w:cs="Times New Roman"/>
          <w:sz w:val="28"/>
          <w:szCs w:val="28"/>
        </w:rPr>
        <w:t>10 класс   физическая культура    29.04</w:t>
      </w:r>
    </w:p>
    <w:p w:rsidR="00237B3B" w:rsidRPr="00CD26B6" w:rsidRDefault="00237B3B">
      <w:pPr>
        <w:rPr>
          <w:rFonts w:ascii="Times New Roman" w:hAnsi="Times New Roman" w:cs="Times New Roman"/>
          <w:sz w:val="28"/>
          <w:szCs w:val="28"/>
        </w:rPr>
      </w:pPr>
      <w:r w:rsidRPr="00CD26B6">
        <w:rPr>
          <w:rFonts w:ascii="Times New Roman" w:hAnsi="Times New Roman" w:cs="Times New Roman"/>
          <w:sz w:val="28"/>
          <w:szCs w:val="28"/>
        </w:rPr>
        <w:t xml:space="preserve">Тема. Учебная игра </w:t>
      </w:r>
    </w:p>
    <w:p w:rsidR="002923CA" w:rsidRPr="009A5766" w:rsidRDefault="002923CA" w:rsidP="002923CA">
      <w:pPr>
        <w:pStyle w:val="a4"/>
        <w:rPr>
          <w:rFonts w:ascii="Times New Roman" w:hAnsi="Times New Roman" w:cs="Times New Roman"/>
          <w:sz w:val="24"/>
          <w:szCs w:val="24"/>
        </w:rPr>
      </w:pPr>
      <w:r w:rsidRPr="009A5766">
        <w:rPr>
          <w:rFonts w:ascii="Times New Roman" w:hAnsi="Times New Roman" w:cs="Times New Roman"/>
          <w:sz w:val="24"/>
          <w:szCs w:val="24"/>
        </w:rPr>
        <w:t>Задание 1. Посмотрите видео уроки в интернете по теме «</w:t>
      </w:r>
      <w:r w:rsidR="003F5C3A">
        <w:rPr>
          <w:rFonts w:ascii="Times New Roman" w:hAnsi="Times New Roman" w:cs="Times New Roman"/>
          <w:sz w:val="24"/>
          <w:szCs w:val="24"/>
        </w:rPr>
        <w:t xml:space="preserve">Учебная игра </w:t>
      </w:r>
      <w:r w:rsidRPr="009A5766">
        <w:rPr>
          <w:rFonts w:ascii="Times New Roman" w:hAnsi="Times New Roman" w:cs="Times New Roman"/>
          <w:sz w:val="24"/>
          <w:szCs w:val="24"/>
        </w:rPr>
        <w:t>в баскетболе»</w:t>
      </w:r>
    </w:p>
    <w:p w:rsidR="002923CA" w:rsidRPr="009A5766" w:rsidRDefault="002923CA" w:rsidP="002923CA">
      <w:pPr>
        <w:pStyle w:val="a4"/>
        <w:rPr>
          <w:rFonts w:ascii="Times New Roman" w:hAnsi="Times New Roman" w:cs="Times New Roman"/>
          <w:sz w:val="24"/>
          <w:szCs w:val="24"/>
        </w:rPr>
      </w:pPr>
      <w:r w:rsidRPr="009A5766">
        <w:rPr>
          <w:rFonts w:ascii="Times New Roman" w:hAnsi="Times New Roman" w:cs="Times New Roman"/>
          <w:sz w:val="24"/>
          <w:szCs w:val="24"/>
        </w:rPr>
        <w:t>Задание 2.</w:t>
      </w:r>
    </w:p>
    <w:p w:rsidR="002923CA" w:rsidRPr="003F5C3A" w:rsidRDefault="002923CA" w:rsidP="003F5C3A">
      <w:pPr>
        <w:pStyle w:val="a3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 w:rsidRPr="002923CA">
        <w:rPr>
          <w:b/>
          <w:bCs/>
          <w:color w:val="000000"/>
          <w:u w:val="single"/>
        </w:rPr>
        <w:t>1</w:t>
      </w:r>
      <w:r>
        <w:rPr>
          <w:b/>
          <w:bCs/>
        </w:rPr>
        <w:t>. Основными техническими приемами в баскетболе являются четыре приема: передача, ловля, ведение мяча</w:t>
      </w:r>
      <w:proofErr w:type="gramStart"/>
      <w:r>
        <w:rPr>
          <w:b/>
          <w:bCs/>
        </w:rPr>
        <w:t xml:space="preserve"> … К</w:t>
      </w:r>
      <w:proofErr w:type="gramEnd"/>
      <w:r>
        <w:rPr>
          <w:b/>
          <w:bCs/>
        </w:rPr>
        <w:t>акой четвертый прием не назван?</w:t>
      </w:r>
    </w:p>
    <w:p w:rsidR="002923CA" w:rsidRDefault="002923CA" w:rsidP="002923CA">
      <w:pPr>
        <w:pStyle w:val="a3"/>
        <w:spacing w:before="0" w:beforeAutospacing="0" w:after="0" w:afterAutospacing="0"/>
      </w:pPr>
      <w:r>
        <w:t>а) Прыжок.</w:t>
      </w:r>
    </w:p>
    <w:p w:rsidR="002923CA" w:rsidRDefault="002923CA" w:rsidP="002923CA">
      <w:pPr>
        <w:pStyle w:val="a3"/>
        <w:spacing w:before="0" w:beforeAutospacing="0" w:after="0" w:afterAutospacing="0"/>
      </w:pPr>
      <w:r>
        <w:t>б) Пробежка.</w:t>
      </w:r>
    </w:p>
    <w:p w:rsidR="002923CA" w:rsidRDefault="002923CA" w:rsidP="002923CA">
      <w:pPr>
        <w:pStyle w:val="a3"/>
        <w:spacing w:before="0" w:beforeAutospacing="0" w:after="0" w:afterAutospacing="0"/>
      </w:pPr>
      <w:r>
        <w:t>в) Бросок мяча.</w:t>
      </w:r>
    </w:p>
    <w:p w:rsidR="002923CA" w:rsidRDefault="002923CA" w:rsidP="002923CA">
      <w:pPr>
        <w:pStyle w:val="a3"/>
        <w:spacing w:before="0" w:beforeAutospacing="0" w:after="0" w:afterAutospacing="0"/>
      </w:pPr>
      <w:r>
        <w:t>г) Заслон.</w:t>
      </w:r>
    </w:p>
    <w:p w:rsidR="002923CA" w:rsidRDefault="002923CA" w:rsidP="002923CA">
      <w:pPr>
        <w:pStyle w:val="a3"/>
        <w:spacing w:before="0" w:beforeAutospacing="0" w:after="0" w:afterAutospacing="0"/>
      </w:pPr>
      <w:proofErr w:type="spellStart"/>
      <w:r>
        <w:t>д</w:t>
      </w:r>
      <w:proofErr w:type="spellEnd"/>
      <w:r>
        <w:t>) Комбинация.</w:t>
      </w:r>
    </w:p>
    <w:p w:rsidR="002923CA" w:rsidRDefault="003F5C3A" w:rsidP="002923CA">
      <w:pPr>
        <w:pStyle w:val="a3"/>
        <w:spacing w:before="0" w:beforeAutospacing="0" w:after="0" w:afterAutospacing="0"/>
      </w:pPr>
      <w:r>
        <w:rPr>
          <w:b/>
          <w:bCs/>
        </w:rPr>
        <w:t>2</w:t>
      </w:r>
      <w:r w:rsidR="002923CA">
        <w:rPr>
          <w:b/>
          <w:bCs/>
        </w:rPr>
        <w:t xml:space="preserve">. Впервые сборная мужская команда СССР заняла 1-е место на Олимпийских играх </w:t>
      </w:r>
      <w:proofErr w:type="gramStart"/>
      <w:r w:rsidR="002923CA">
        <w:rPr>
          <w:b/>
          <w:bCs/>
        </w:rPr>
        <w:t>в</w:t>
      </w:r>
      <w:proofErr w:type="gramEnd"/>
      <w:r w:rsidR="002923CA">
        <w:rPr>
          <w:b/>
          <w:bCs/>
        </w:rPr>
        <w:t xml:space="preserve"> …</w:t>
      </w:r>
    </w:p>
    <w:p w:rsidR="002923CA" w:rsidRDefault="002923CA" w:rsidP="002923CA">
      <w:pPr>
        <w:pStyle w:val="a3"/>
        <w:spacing w:before="0" w:beforeAutospacing="0" w:after="0" w:afterAutospacing="0"/>
      </w:pPr>
      <w:r>
        <w:t>а) 1964 г. на XVIII Олимпийских играх;</w:t>
      </w:r>
    </w:p>
    <w:p w:rsidR="002923CA" w:rsidRDefault="002923CA" w:rsidP="002923CA">
      <w:pPr>
        <w:pStyle w:val="a3"/>
        <w:spacing w:before="0" w:beforeAutospacing="0" w:after="0" w:afterAutospacing="0"/>
      </w:pPr>
      <w:r>
        <w:t>б) 1968 г. на XIX Олимпийских играх;</w:t>
      </w:r>
    </w:p>
    <w:p w:rsidR="002923CA" w:rsidRDefault="002923CA" w:rsidP="002923CA">
      <w:pPr>
        <w:pStyle w:val="a3"/>
        <w:spacing w:before="0" w:beforeAutospacing="0" w:after="0" w:afterAutospacing="0"/>
      </w:pPr>
      <w:r>
        <w:t>в) 1972 г. на XX Олимпийских играх.</w:t>
      </w:r>
    </w:p>
    <w:p w:rsidR="002923CA" w:rsidRDefault="002923CA" w:rsidP="002923CA">
      <w:pPr>
        <w:pStyle w:val="a3"/>
        <w:spacing w:before="0" w:beforeAutospacing="0" w:after="0" w:afterAutospacing="0"/>
      </w:pPr>
      <w:r>
        <w:rPr>
          <w:b/>
          <w:bCs/>
        </w:rPr>
        <w:t>3. В игре баскетболист часто перемещается боком приставными шагами. Эти шаги выполняются …</w:t>
      </w:r>
    </w:p>
    <w:p w:rsidR="002923CA" w:rsidRDefault="002923CA" w:rsidP="002923CA">
      <w:pPr>
        <w:pStyle w:val="a3"/>
        <w:spacing w:before="0" w:beforeAutospacing="0" w:after="0" w:afterAutospacing="0"/>
      </w:pPr>
      <w:r>
        <w:t>а) подпрыгиванием;</w:t>
      </w:r>
    </w:p>
    <w:p w:rsidR="002923CA" w:rsidRDefault="002923CA" w:rsidP="002923CA">
      <w:pPr>
        <w:pStyle w:val="a3"/>
        <w:spacing w:before="0" w:beforeAutospacing="0" w:after="0" w:afterAutospacing="0"/>
      </w:pPr>
      <w:r>
        <w:t>б) как бы скольжением;</w:t>
      </w:r>
    </w:p>
    <w:p w:rsidR="002923CA" w:rsidRDefault="002923CA" w:rsidP="002923CA">
      <w:pPr>
        <w:pStyle w:val="a3"/>
        <w:spacing w:before="0" w:beforeAutospacing="0" w:after="0" w:afterAutospacing="0"/>
      </w:pPr>
      <w:r>
        <w:t>в) переступанием.</w:t>
      </w:r>
    </w:p>
    <w:p w:rsidR="002923CA" w:rsidRPr="009A5766" w:rsidRDefault="002923CA" w:rsidP="002923C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923CA" w:rsidRPr="009A5766" w:rsidRDefault="002923CA" w:rsidP="002923CA">
      <w:pPr>
        <w:pStyle w:val="a4"/>
        <w:rPr>
          <w:rFonts w:ascii="Times New Roman" w:hAnsi="Times New Roman" w:cs="Times New Roman"/>
          <w:sz w:val="24"/>
          <w:szCs w:val="24"/>
        </w:rPr>
      </w:pPr>
      <w:r w:rsidRPr="009A5766">
        <w:rPr>
          <w:rFonts w:ascii="Times New Roman" w:hAnsi="Times New Roman" w:cs="Times New Roman"/>
          <w:sz w:val="24"/>
          <w:szCs w:val="24"/>
        </w:rPr>
        <w:t>Практическое задание.</w:t>
      </w:r>
    </w:p>
    <w:p w:rsidR="002923CA" w:rsidRPr="009A5766" w:rsidRDefault="002923CA" w:rsidP="002923CA">
      <w:pPr>
        <w:pStyle w:val="a4"/>
        <w:rPr>
          <w:rFonts w:ascii="Times New Roman" w:hAnsi="Times New Roman" w:cs="Times New Roman"/>
          <w:sz w:val="24"/>
          <w:szCs w:val="24"/>
        </w:rPr>
      </w:pPr>
      <w:r w:rsidRPr="009A5766">
        <w:rPr>
          <w:rFonts w:ascii="Times New Roman" w:hAnsi="Times New Roman" w:cs="Times New Roman"/>
          <w:sz w:val="24"/>
          <w:szCs w:val="24"/>
        </w:rPr>
        <w:t>Упражнение для развития брюшного пресса: из упора «сидя» писать прямыми ногами цифр            2 подхода от 1-го до 9-ти.</w:t>
      </w:r>
    </w:p>
    <w:p w:rsidR="002923CA" w:rsidRPr="009A5766" w:rsidRDefault="002923CA" w:rsidP="002923C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923CA" w:rsidRPr="009A5766" w:rsidRDefault="002923CA" w:rsidP="002923CA">
      <w:pPr>
        <w:pStyle w:val="a4"/>
        <w:rPr>
          <w:rFonts w:ascii="Times New Roman" w:hAnsi="Times New Roman" w:cs="Times New Roman"/>
          <w:sz w:val="24"/>
          <w:szCs w:val="24"/>
        </w:rPr>
      </w:pPr>
      <w:r w:rsidRPr="009A5766">
        <w:rPr>
          <w:rFonts w:ascii="Times New Roman" w:hAnsi="Times New Roman" w:cs="Times New Roman"/>
          <w:sz w:val="24"/>
          <w:szCs w:val="24"/>
        </w:rPr>
        <w:t>Домашняя работа. Сгибание</w:t>
      </w:r>
      <w:r w:rsidR="003F5C3A">
        <w:rPr>
          <w:rFonts w:ascii="Times New Roman" w:hAnsi="Times New Roman" w:cs="Times New Roman"/>
          <w:sz w:val="24"/>
          <w:szCs w:val="24"/>
        </w:rPr>
        <w:t xml:space="preserve"> и разгибание рук в упоре лежа и упр. для осанки</w:t>
      </w:r>
    </w:p>
    <w:p w:rsidR="002923CA" w:rsidRDefault="002923CA"/>
    <w:sectPr w:rsidR="002923CA" w:rsidSect="00F80E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237B3B"/>
    <w:rsid w:val="00237B3B"/>
    <w:rsid w:val="002923CA"/>
    <w:rsid w:val="003F5C3A"/>
    <w:rsid w:val="00CD26B6"/>
    <w:rsid w:val="00F80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23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2923C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2</cp:revision>
  <dcterms:created xsi:type="dcterms:W3CDTF">2020-04-28T17:37:00Z</dcterms:created>
  <dcterms:modified xsi:type="dcterms:W3CDTF">2020-04-28T18:13:00Z</dcterms:modified>
</cp:coreProperties>
</file>